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48" w:rsidRDefault="00800E6A" w:rsidP="00800E6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800E6A">
        <w:rPr>
          <w:b/>
          <w:sz w:val="28"/>
          <w:u w:val="single"/>
        </w:rPr>
        <w:t>Frequently Asked Questions</w:t>
      </w:r>
    </w:p>
    <w:p w:rsidR="00800E6A" w:rsidRPr="00800E6A" w:rsidRDefault="00800E6A" w:rsidP="00800E6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00E6A">
        <w:rPr>
          <w:b/>
          <w:sz w:val="24"/>
        </w:rPr>
        <w:t xml:space="preserve">What is </w:t>
      </w:r>
      <w:r w:rsidR="00830361">
        <w:rPr>
          <w:b/>
          <w:sz w:val="24"/>
        </w:rPr>
        <w:t xml:space="preserve">Casino </w:t>
      </w:r>
      <w:r w:rsidRPr="00800E6A">
        <w:rPr>
          <w:b/>
          <w:sz w:val="24"/>
        </w:rPr>
        <w:t>Credit?</w:t>
      </w:r>
    </w:p>
    <w:p w:rsidR="00800E6A" w:rsidRDefault="00800E6A" w:rsidP="00800E6A">
      <w:pPr>
        <w:pStyle w:val="ListParagraph"/>
        <w:ind w:left="360"/>
        <w:rPr>
          <w:b/>
          <w:sz w:val="24"/>
          <w:u w:val="single"/>
        </w:rPr>
      </w:pPr>
    </w:p>
    <w:p w:rsidR="00800E6A" w:rsidRDefault="00830361" w:rsidP="00800E6A">
      <w:pPr>
        <w:pStyle w:val="ListParagraph"/>
        <w:ind w:left="360"/>
        <w:rPr>
          <w:sz w:val="24"/>
        </w:rPr>
      </w:pPr>
      <w:r>
        <w:rPr>
          <w:sz w:val="24"/>
        </w:rPr>
        <w:t xml:space="preserve">Casino </w:t>
      </w:r>
      <w:r w:rsidR="00800E6A" w:rsidRPr="00EE1A74">
        <w:rPr>
          <w:sz w:val="24"/>
        </w:rPr>
        <w:t>Credit is an extension of your bank account that provides a cashless method without interest</w:t>
      </w:r>
    </w:p>
    <w:p w:rsidR="00800E6A" w:rsidRDefault="00800E6A" w:rsidP="00800E6A">
      <w:pPr>
        <w:pStyle w:val="ListParagraph"/>
        <w:ind w:left="360"/>
        <w:rPr>
          <w:sz w:val="24"/>
        </w:rPr>
      </w:pPr>
    </w:p>
    <w:p w:rsidR="00800E6A" w:rsidRPr="00800E6A" w:rsidRDefault="00800E6A" w:rsidP="00800E6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 xml:space="preserve">How do you apply for </w:t>
      </w:r>
      <w:r w:rsidR="00830361">
        <w:rPr>
          <w:b/>
          <w:sz w:val="24"/>
        </w:rPr>
        <w:t xml:space="preserve">Casino </w:t>
      </w:r>
      <w:r>
        <w:rPr>
          <w:b/>
          <w:sz w:val="24"/>
        </w:rPr>
        <w:t>Credit?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  <w:r w:rsidRPr="00EE1A74">
        <w:rPr>
          <w:sz w:val="24"/>
        </w:rPr>
        <w:t>You can fill out an application either online at ddcaz.com or at the Cage. The minimum to apply for is $2,500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</w:p>
    <w:p w:rsidR="00800E6A" w:rsidRPr="00800E6A" w:rsidRDefault="00800E6A" w:rsidP="00800E6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 xml:space="preserve">Will applying for </w:t>
      </w:r>
      <w:r w:rsidR="00830361">
        <w:rPr>
          <w:b/>
          <w:sz w:val="24"/>
        </w:rPr>
        <w:t xml:space="preserve">Casino </w:t>
      </w:r>
      <w:r>
        <w:rPr>
          <w:b/>
          <w:sz w:val="24"/>
        </w:rPr>
        <w:t>Credit create an inquiry or affect my credit score?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  <w:r>
        <w:rPr>
          <w:sz w:val="24"/>
        </w:rPr>
        <w:t>It may impact your credit score</w:t>
      </w:r>
    </w:p>
    <w:p w:rsidR="00800E6A" w:rsidRPr="00800E6A" w:rsidRDefault="00800E6A" w:rsidP="00800E6A">
      <w:pPr>
        <w:spacing w:after="0" w:line="240" w:lineRule="auto"/>
        <w:rPr>
          <w:sz w:val="24"/>
        </w:rPr>
      </w:pPr>
    </w:p>
    <w:p w:rsidR="00800E6A" w:rsidRPr="00800E6A" w:rsidRDefault="00800E6A" w:rsidP="00800E6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 xml:space="preserve">How long does it take for </w:t>
      </w:r>
      <w:r w:rsidR="00830361">
        <w:rPr>
          <w:b/>
          <w:sz w:val="24"/>
        </w:rPr>
        <w:t xml:space="preserve">Casino </w:t>
      </w:r>
      <w:r>
        <w:rPr>
          <w:b/>
          <w:sz w:val="24"/>
        </w:rPr>
        <w:t>Credit to be approved?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  <w:r>
        <w:rPr>
          <w:sz w:val="24"/>
        </w:rPr>
        <w:t>It can take up to 1-5 business days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</w:p>
    <w:p w:rsidR="00800E6A" w:rsidRPr="00800E6A" w:rsidRDefault="00800E6A" w:rsidP="00800E6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 xml:space="preserve">Is it possible to get cash from my </w:t>
      </w:r>
      <w:r w:rsidR="00830361">
        <w:rPr>
          <w:b/>
          <w:sz w:val="24"/>
        </w:rPr>
        <w:t xml:space="preserve">Casino </w:t>
      </w:r>
      <w:r>
        <w:rPr>
          <w:b/>
          <w:sz w:val="24"/>
        </w:rPr>
        <w:t>Credit?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No, you can only get Chips or a TITO Ticket with </w:t>
      </w:r>
      <w:r w:rsidR="00830361">
        <w:rPr>
          <w:sz w:val="24"/>
        </w:rPr>
        <w:t xml:space="preserve">Casino </w:t>
      </w:r>
      <w:r>
        <w:rPr>
          <w:sz w:val="24"/>
        </w:rPr>
        <w:t>Credit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</w:p>
    <w:p w:rsidR="00800E6A" w:rsidRPr="00800E6A" w:rsidRDefault="00800E6A" w:rsidP="00800E6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 xml:space="preserve">Can I use </w:t>
      </w:r>
      <w:r w:rsidR="00830361">
        <w:rPr>
          <w:b/>
          <w:sz w:val="24"/>
        </w:rPr>
        <w:t xml:space="preserve">Casino </w:t>
      </w:r>
      <w:r>
        <w:rPr>
          <w:b/>
          <w:sz w:val="24"/>
        </w:rPr>
        <w:t>Credit for Poker?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No, </w:t>
      </w:r>
      <w:r w:rsidR="00830361">
        <w:rPr>
          <w:sz w:val="24"/>
        </w:rPr>
        <w:t xml:space="preserve">Casino </w:t>
      </w:r>
      <w:r>
        <w:rPr>
          <w:sz w:val="24"/>
        </w:rPr>
        <w:t>Credit can only be used for games against the house or the slot machines</w:t>
      </w:r>
    </w:p>
    <w:p w:rsidR="00800E6A" w:rsidRDefault="00800E6A" w:rsidP="00800E6A">
      <w:pPr>
        <w:spacing w:after="0" w:line="240" w:lineRule="auto"/>
        <w:ind w:left="360"/>
        <w:rPr>
          <w:sz w:val="24"/>
        </w:rPr>
      </w:pPr>
    </w:p>
    <w:p w:rsidR="00800E6A" w:rsidRPr="00800E6A" w:rsidRDefault="00782C9D" w:rsidP="00800E6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>Can my Casino Credit transfer to another property or Casinos?</w:t>
      </w:r>
    </w:p>
    <w:p w:rsidR="00800E6A" w:rsidRDefault="00782C9D" w:rsidP="00800E6A">
      <w:pPr>
        <w:spacing w:after="0" w:line="240" w:lineRule="auto"/>
        <w:ind w:left="360"/>
        <w:rPr>
          <w:sz w:val="24"/>
        </w:rPr>
      </w:pPr>
      <w:r>
        <w:rPr>
          <w:sz w:val="24"/>
        </w:rPr>
        <w:t>No.</w:t>
      </w:r>
    </w:p>
    <w:p w:rsidR="00782C9D" w:rsidRDefault="00782C9D" w:rsidP="00800E6A">
      <w:pPr>
        <w:spacing w:after="0" w:line="240" w:lineRule="auto"/>
        <w:ind w:left="360"/>
        <w:rPr>
          <w:sz w:val="24"/>
        </w:rPr>
      </w:pPr>
    </w:p>
    <w:p w:rsidR="00782C9D" w:rsidRPr="00800E6A" w:rsidRDefault="00782C9D" w:rsidP="00782C9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>How do I make a payment on my Marker?</w:t>
      </w:r>
    </w:p>
    <w:p w:rsidR="00782C9D" w:rsidRDefault="00782C9D" w:rsidP="00782C9D">
      <w:pPr>
        <w:spacing w:after="0" w:line="240" w:lineRule="auto"/>
        <w:ind w:left="360"/>
        <w:rPr>
          <w:sz w:val="24"/>
        </w:rPr>
      </w:pPr>
      <w:r>
        <w:rPr>
          <w:sz w:val="24"/>
        </w:rPr>
        <w:t>At the Cage via cash, chips, TITO Tickets, checks, or wire transfers</w:t>
      </w:r>
    </w:p>
    <w:p w:rsidR="00782C9D" w:rsidRDefault="00782C9D" w:rsidP="00782C9D">
      <w:pPr>
        <w:spacing w:after="0" w:line="240" w:lineRule="auto"/>
        <w:ind w:left="360"/>
        <w:rPr>
          <w:sz w:val="24"/>
        </w:rPr>
      </w:pPr>
    </w:p>
    <w:p w:rsidR="00782C9D" w:rsidRPr="00800E6A" w:rsidRDefault="00782C9D" w:rsidP="00782C9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 xml:space="preserve">How do I increase my </w:t>
      </w:r>
      <w:r w:rsidR="00830361">
        <w:rPr>
          <w:b/>
          <w:sz w:val="24"/>
        </w:rPr>
        <w:t xml:space="preserve">Casino </w:t>
      </w:r>
      <w:r>
        <w:rPr>
          <w:b/>
          <w:sz w:val="24"/>
        </w:rPr>
        <w:t>Credit limit?</w:t>
      </w:r>
    </w:p>
    <w:p w:rsidR="00782C9D" w:rsidRDefault="00782C9D" w:rsidP="00782C9D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Visit the Cage to fill out a </w:t>
      </w:r>
      <w:r>
        <w:rPr>
          <w:sz w:val="24"/>
          <w:u w:val="single"/>
        </w:rPr>
        <w:t>Credit Increase Form</w:t>
      </w:r>
    </w:p>
    <w:p w:rsidR="00782C9D" w:rsidRDefault="00782C9D" w:rsidP="00782C9D">
      <w:pPr>
        <w:spacing w:after="0" w:line="240" w:lineRule="auto"/>
        <w:ind w:left="360"/>
        <w:rPr>
          <w:sz w:val="24"/>
        </w:rPr>
      </w:pPr>
    </w:p>
    <w:p w:rsidR="00782C9D" w:rsidRPr="00800E6A" w:rsidRDefault="00782C9D" w:rsidP="00782C9D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</w:rPr>
        <w:t xml:space="preserve">If I was denied for </w:t>
      </w:r>
      <w:r w:rsidR="00830361">
        <w:rPr>
          <w:b/>
          <w:sz w:val="24"/>
        </w:rPr>
        <w:t xml:space="preserve">Casino </w:t>
      </w:r>
      <w:r>
        <w:rPr>
          <w:b/>
          <w:sz w:val="24"/>
        </w:rPr>
        <w:t>Credit, is there another option for obtaining a Marker?</w:t>
      </w:r>
    </w:p>
    <w:p w:rsidR="00782C9D" w:rsidRDefault="00782C9D" w:rsidP="00782C9D">
      <w:pPr>
        <w:spacing w:after="0" w:line="240" w:lineRule="auto"/>
        <w:ind w:left="360"/>
        <w:rPr>
          <w:sz w:val="24"/>
        </w:rPr>
      </w:pPr>
      <w:r>
        <w:rPr>
          <w:sz w:val="24"/>
        </w:rPr>
        <w:t>Yes, you can bring in your own funds for deposit</w:t>
      </w:r>
    </w:p>
    <w:p w:rsidR="00751A54" w:rsidRDefault="00751A54" w:rsidP="00751A54">
      <w:pPr>
        <w:spacing w:after="0" w:line="240" w:lineRule="auto"/>
        <w:rPr>
          <w:sz w:val="24"/>
        </w:rPr>
      </w:pPr>
    </w:p>
    <w:p w:rsidR="00782C9D" w:rsidRDefault="00782C9D" w:rsidP="00782C9D">
      <w:pPr>
        <w:spacing w:after="0" w:line="240" w:lineRule="auto"/>
        <w:rPr>
          <w:sz w:val="24"/>
        </w:rPr>
      </w:pPr>
    </w:p>
    <w:p w:rsidR="00782C9D" w:rsidRPr="00E20836" w:rsidRDefault="00410444" w:rsidP="00410444">
      <w:pPr>
        <w:spacing w:after="0" w:line="240" w:lineRule="auto"/>
        <w:jc w:val="center"/>
        <w:rPr>
          <w:sz w:val="24"/>
        </w:rPr>
      </w:pPr>
      <w:r w:rsidRPr="00E20836">
        <w:rPr>
          <w:sz w:val="24"/>
        </w:rPr>
        <w:t>If you have additional questions, please contact the Credit Department at 623-633-8989.</w:t>
      </w:r>
    </w:p>
    <w:p w:rsidR="00800E6A" w:rsidRPr="00E20836" w:rsidRDefault="00410444" w:rsidP="00410444">
      <w:pPr>
        <w:spacing w:after="0" w:line="240" w:lineRule="auto"/>
        <w:jc w:val="center"/>
        <w:rPr>
          <w:sz w:val="24"/>
        </w:rPr>
      </w:pPr>
      <w:r w:rsidRPr="00E20836">
        <w:rPr>
          <w:sz w:val="24"/>
        </w:rPr>
        <w:t>Hours of Operation: Monday-Friday / 8 a.m.-5 p.m.</w:t>
      </w:r>
    </w:p>
    <w:sectPr w:rsidR="00800E6A" w:rsidRPr="00E208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94" w:rsidRDefault="003D3294" w:rsidP="00800E6A">
      <w:pPr>
        <w:spacing w:after="0" w:line="240" w:lineRule="auto"/>
      </w:pPr>
      <w:r>
        <w:separator/>
      </w:r>
    </w:p>
  </w:endnote>
  <w:endnote w:type="continuationSeparator" w:id="0">
    <w:p w:rsidR="003D3294" w:rsidRDefault="003D3294" w:rsidP="0080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94" w:rsidRDefault="003D3294" w:rsidP="00800E6A">
      <w:pPr>
        <w:spacing w:after="0" w:line="240" w:lineRule="auto"/>
      </w:pPr>
      <w:r>
        <w:separator/>
      </w:r>
    </w:p>
  </w:footnote>
  <w:footnote w:type="continuationSeparator" w:id="0">
    <w:p w:rsidR="003D3294" w:rsidRDefault="003D3294" w:rsidP="0080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6A" w:rsidRDefault="00800E6A">
    <w:pPr>
      <w:pStyle w:val="Header"/>
    </w:pPr>
    <w:r w:rsidRPr="003E5893">
      <w:rPr>
        <w:noProof/>
      </w:rPr>
      <w:drawing>
        <wp:anchor distT="0" distB="0" distL="114300" distR="114300" simplePos="0" relativeHeight="251658240" behindDoc="1" locked="0" layoutInCell="1" allowOverlap="1" wp14:anchorId="0D567F8B">
          <wp:simplePos x="0" y="0"/>
          <wp:positionH relativeFrom="margin">
            <wp:posOffset>1827530</wp:posOffset>
          </wp:positionH>
          <wp:positionV relativeFrom="paragraph">
            <wp:posOffset>-382080</wp:posOffset>
          </wp:positionV>
          <wp:extent cx="2289362" cy="731520"/>
          <wp:effectExtent l="0" t="0" r="0" b="0"/>
          <wp:wrapTight wrapText="bothSides">
            <wp:wrapPolygon edited="0">
              <wp:start x="0" y="0"/>
              <wp:lineTo x="0" y="20813"/>
              <wp:lineTo x="21390" y="20813"/>
              <wp:lineTo x="21390" y="0"/>
              <wp:lineTo x="0" y="0"/>
            </wp:wrapPolygon>
          </wp:wrapTight>
          <wp:docPr id="1" name="Picture 1" descr="37191 DDCAZ West Valley Logo APPR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7191 DDCAZ West Valley Logo APPROV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362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4F8"/>
    <w:multiLevelType w:val="hybridMultilevel"/>
    <w:tmpl w:val="CC72C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6A"/>
    <w:rsid w:val="003C4FAF"/>
    <w:rsid w:val="003D3294"/>
    <w:rsid w:val="00410444"/>
    <w:rsid w:val="00736948"/>
    <w:rsid w:val="00751A54"/>
    <w:rsid w:val="00782C9D"/>
    <w:rsid w:val="00800E6A"/>
    <w:rsid w:val="00830361"/>
    <w:rsid w:val="00C24115"/>
    <w:rsid w:val="00C9534F"/>
    <w:rsid w:val="00E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743220-025D-40A0-8257-93F35CA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6A"/>
  </w:style>
  <w:style w:type="paragraph" w:styleId="Footer">
    <w:name w:val="footer"/>
    <w:basedOn w:val="Normal"/>
    <w:link w:val="FooterChar"/>
    <w:uiPriority w:val="99"/>
    <w:unhideWhenUsed/>
    <w:rsid w:val="00800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6A"/>
  </w:style>
  <w:style w:type="paragraph" w:styleId="ListParagraph">
    <w:name w:val="List Paragraph"/>
    <w:basedOn w:val="Normal"/>
    <w:uiPriority w:val="34"/>
    <w:qFormat/>
    <w:rsid w:val="0080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Desert Diamond Casino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L. Nikkila</dc:creator>
  <cp:keywords/>
  <dc:description/>
  <cp:lastModifiedBy>Danielle Mary Vargas-Wernick</cp:lastModifiedBy>
  <cp:revision>2</cp:revision>
  <cp:lastPrinted>2023-08-09T19:39:00Z</cp:lastPrinted>
  <dcterms:created xsi:type="dcterms:W3CDTF">2023-10-19T16:52:00Z</dcterms:created>
  <dcterms:modified xsi:type="dcterms:W3CDTF">2023-10-19T16:52:00Z</dcterms:modified>
</cp:coreProperties>
</file>